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4231" w14:textId="77777777" w:rsidR="00196389" w:rsidRPr="00196389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sz w:val="32"/>
          <w:szCs w:val="32"/>
          <w:rtl/>
        </w:rPr>
      </w:pPr>
      <w:r w:rsidRPr="00196389">
        <w:rPr>
          <w:rFonts w:asciiTheme="majorBidi" w:eastAsia="Times New Roman" w:hAnsiTheme="majorBidi" w:cstheme="majorBidi"/>
          <w:b/>
          <w:bCs/>
          <w:i/>
          <w:sz w:val="32"/>
          <w:szCs w:val="32"/>
          <w:rtl/>
        </w:rPr>
        <w:t>عنوان البحث</w:t>
      </w:r>
    </w:p>
    <w:p w14:paraId="133601E8" w14:textId="77777777" w:rsidR="00196389" w:rsidRPr="00196389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sz w:val="36"/>
          <w:szCs w:val="36"/>
          <w:rtl/>
        </w:rPr>
      </w:pPr>
    </w:p>
    <w:p w14:paraId="19F3EC4A" w14:textId="77777777" w:rsidR="00196389" w:rsidRPr="003A31C3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المؤلف الأول</w:t>
      </w: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1</w:t>
      </w:r>
      <w:r w:rsidRPr="003A31C3">
        <w:rPr>
          <w:rFonts w:asciiTheme="majorBidi" w:eastAsia="Times New Roman" w:hAnsiTheme="majorBidi" w:cstheme="majorBidi"/>
          <w:i/>
          <w:color w:val="0070C0"/>
          <w:sz w:val="24"/>
          <w:szCs w:val="24"/>
          <w:vertAlign w:val="superscript"/>
          <w:rtl/>
        </w:rPr>
        <w:t>*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الثاني</w:t>
      </w: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2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الثالث</w:t>
      </w: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3</w:t>
      </w:r>
    </w:p>
    <w:p w14:paraId="3DBC7F8A" w14:textId="622ECC01" w:rsidR="00196389" w:rsidRPr="003A31C3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 xml:space="preserve"> </w:t>
      </w: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1</w:t>
      </w:r>
      <w:r w:rsidRPr="003A31C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0375B4DE" w14:textId="3855292A" w:rsidR="00196389" w:rsidRPr="003A31C3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2</w:t>
      </w:r>
      <w:r w:rsidRPr="003A31C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55A8530F" w14:textId="36191231" w:rsidR="00196389" w:rsidRDefault="00196389" w:rsidP="0019638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3A31C3">
        <w:rPr>
          <w:rFonts w:asciiTheme="majorBidi" w:eastAsia="Times New Roman" w:hAnsiTheme="majorBidi" w:cstheme="majorBidi"/>
          <w:b/>
          <w:bCs/>
          <w:i/>
          <w:color w:val="0070C0"/>
          <w:sz w:val="24"/>
          <w:szCs w:val="24"/>
          <w:vertAlign w:val="superscript"/>
          <w:rtl/>
        </w:rPr>
        <w:t>3</w:t>
      </w:r>
      <w:r w:rsidRPr="003A31C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3A31C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114F3F01" w14:textId="77777777" w:rsidR="003A31C3" w:rsidRPr="003A31C3" w:rsidRDefault="003A31C3" w:rsidP="003A31C3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</w:p>
    <w:p w14:paraId="1FA0753B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196389">
        <w:rPr>
          <w:rFonts w:asciiTheme="majorBidi" w:eastAsia="Times New Roman" w:hAnsiTheme="majorBidi" w:cstheme="majorBidi"/>
          <w:b/>
          <w:bCs/>
          <w:sz w:val="28"/>
          <w:szCs w:val="28"/>
        </w:rPr>
        <w:t>Paper title, Arial, font size 16 or author can directly select article title from styles of this template</w:t>
      </w:r>
    </w:p>
    <w:p w14:paraId="69BE1FB0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3DD2992D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196389">
        <w:rPr>
          <w:rFonts w:asciiTheme="majorBidi" w:eastAsia="Times New Roman" w:hAnsiTheme="majorBidi" w:cstheme="majorBidi"/>
          <w:sz w:val="24"/>
          <w:szCs w:val="24"/>
        </w:rPr>
        <w:t xml:space="preserve">First Author </w:t>
      </w:r>
      <w:r w:rsidRPr="00196389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vertAlign w:val="superscript"/>
        </w:rPr>
        <w:t>1 *</w:t>
      </w:r>
      <w:r w:rsidRPr="00196389">
        <w:rPr>
          <w:rFonts w:asciiTheme="majorBidi" w:eastAsia="Times New Roman" w:hAnsiTheme="majorBidi" w:cstheme="majorBidi"/>
          <w:sz w:val="24"/>
          <w:szCs w:val="24"/>
        </w:rPr>
        <w:t xml:space="preserve">, Second Author </w:t>
      </w:r>
      <w:r w:rsidRPr="00196389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vertAlign w:val="superscript"/>
        </w:rPr>
        <w:t>2</w:t>
      </w:r>
      <w:r w:rsidRPr="00196389">
        <w:rPr>
          <w:rFonts w:asciiTheme="majorBidi" w:eastAsia="Times New Roman" w:hAnsiTheme="majorBidi" w:cstheme="majorBidi"/>
          <w:sz w:val="24"/>
          <w:szCs w:val="24"/>
        </w:rPr>
        <w:t xml:space="preserve">, Third Author </w:t>
      </w:r>
      <w:r w:rsidRPr="00196389">
        <w:rPr>
          <w:rFonts w:asciiTheme="majorBidi" w:eastAsia="Times New Roman" w:hAnsiTheme="majorBidi" w:cstheme="majorBidi"/>
          <w:b/>
          <w:bCs/>
          <w:color w:val="0070C0"/>
          <w:sz w:val="24"/>
          <w:szCs w:val="24"/>
          <w:vertAlign w:val="superscript"/>
        </w:rPr>
        <w:t>3</w:t>
      </w:r>
      <w:r w:rsidRPr="00196389">
        <w:rPr>
          <w:rFonts w:asciiTheme="majorBidi" w:eastAsia="Times New Roman" w:hAnsiTheme="majorBidi" w:cstheme="majorBidi"/>
          <w:sz w:val="24"/>
          <w:szCs w:val="24"/>
        </w:rPr>
        <w:t xml:space="preserve"> (Arial, Font Size -12)</w:t>
      </w:r>
    </w:p>
    <w:p w14:paraId="534B1EF3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196389">
        <w:rPr>
          <w:rFonts w:asciiTheme="majorBidi" w:eastAsia="Times New Roman" w:hAnsiTheme="majorBidi" w:cstheme="majorBidi"/>
          <w:b/>
          <w:bCs/>
          <w:iCs/>
          <w:color w:val="0070C0"/>
          <w:sz w:val="24"/>
          <w:szCs w:val="24"/>
          <w:vertAlign w:val="superscript"/>
        </w:rPr>
        <w:t>1</w:t>
      </w:r>
      <w:r w:rsidRPr="00196389">
        <w:rPr>
          <w:rFonts w:asciiTheme="majorBidi" w:eastAsia="Times New Roman" w:hAnsiTheme="majorBidi" w:cstheme="majorBidi"/>
          <w:iCs/>
          <w:sz w:val="24"/>
          <w:szCs w:val="24"/>
          <w:vertAlign w:val="superscript"/>
        </w:rPr>
        <w:t xml:space="preserve"> </w:t>
      </w:r>
      <w:r w:rsidRPr="00196389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</w:t>
      </w:r>
    </w:p>
    <w:p w14:paraId="03EF34AF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196389">
        <w:rPr>
          <w:rFonts w:asciiTheme="majorBidi" w:eastAsia="Times New Roman" w:hAnsiTheme="majorBidi" w:cstheme="majorBidi"/>
          <w:b/>
          <w:bCs/>
          <w:iCs/>
          <w:color w:val="0070C0"/>
          <w:sz w:val="24"/>
          <w:szCs w:val="24"/>
          <w:vertAlign w:val="superscript"/>
        </w:rPr>
        <w:t>2</w:t>
      </w:r>
      <w:r w:rsidRPr="00196389">
        <w:rPr>
          <w:rFonts w:asciiTheme="majorBidi" w:eastAsia="Times New Roman" w:hAnsiTheme="majorBidi" w:cstheme="majorBidi"/>
          <w:iCs/>
          <w:color w:val="0070C0"/>
          <w:sz w:val="24"/>
          <w:szCs w:val="24"/>
        </w:rPr>
        <w:t xml:space="preserve"> </w:t>
      </w:r>
      <w:r w:rsidRPr="00196389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</w:t>
      </w:r>
    </w:p>
    <w:p w14:paraId="0AC4E057" w14:textId="77777777" w:rsidR="00196389" w:rsidRPr="00196389" w:rsidRDefault="00196389" w:rsidP="0019638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196389">
        <w:rPr>
          <w:rFonts w:asciiTheme="majorBidi" w:eastAsia="Times New Roman" w:hAnsiTheme="majorBidi" w:cstheme="majorBidi"/>
          <w:b/>
          <w:bCs/>
          <w:iCs/>
          <w:color w:val="0070C0"/>
          <w:sz w:val="24"/>
          <w:szCs w:val="24"/>
          <w:vertAlign w:val="superscript"/>
        </w:rPr>
        <w:t>3</w:t>
      </w:r>
      <w:r w:rsidRPr="00196389">
        <w:rPr>
          <w:rFonts w:asciiTheme="majorBidi" w:eastAsia="Times New Roman" w:hAnsiTheme="majorBidi" w:cstheme="majorBidi"/>
          <w:iCs/>
          <w:color w:val="0070C0"/>
          <w:sz w:val="24"/>
          <w:szCs w:val="24"/>
          <w:vertAlign w:val="superscript"/>
        </w:rPr>
        <w:t xml:space="preserve"> </w:t>
      </w:r>
      <w:r w:rsidRPr="00196389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</w:t>
      </w:r>
    </w:p>
    <w:p w14:paraId="6CF78E8F" w14:textId="77777777" w:rsidR="00D81C37" w:rsidRPr="00196389" w:rsidRDefault="00D81C37" w:rsidP="00042BBD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</w:p>
    <w:p w14:paraId="7024F0AB" w14:textId="77777777" w:rsidR="00D81C37" w:rsidRPr="00042BBD" w:rsidRDefault="00D81C37" w:rsidP="00042BBD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  <w:rtl/>
        </w:rPr>
      </w:pPr>
      <w:r w:rsidRPr="00042BBD">
        <w:rPr>
          <w:rFonts w:ascii="Times New Roman" w:eastAsia="Times New Roman" w:hAnsi="Times New Roman" w:cs="Times New Roman"/>
          <w:iCs/>
          <w:color w:val="0070C0"/>
          <w:sz w:val="24"/>
          <w:szCs w:val="24"/>
          <w:vertAlign w:val="superscript"/>
        </w:rPr>
        <w:t>*</w:t>
      </w:r>
      <w:r w:rsidRPr="00042BBD">
        <w:rPr>
          <w:rFonts w:ascii="Times New Roman" w:eastAsia="Times New Roman" w:hAnsi="Times New Roman" w:cs="Times New Roman"/>
          <w:iCs/>
          <w:sz w:val="24"/>
          <w:szCs w:val="24"/>
        </w:rPr>
        <w:t xml:space="preserve">Corresponding author: </w:t>
      </w:r>
      <w:hyperlink r:id="rId7" w:history="1">
        <w:r w:rsidRPr="00042BBD">
          <w:rPr>
            <w:rFonts w:ascii="Times New Roman" w:eastAsia="Calibri" w:hAnsi="Times New Roman" w:cs="Times New Roman"/>
            <w:iCs/>
            <w:color w:val="0000FF"/>
            <w:sz w:val="24"/>
            <w:szCs w:val="24"/>
          </w:rPr>
          <w:t>zaynab.zuwaliyah@gu.edu.ly</w:t>
        </w:r>
      </w:hyperlink>
      <w:r w:rsidRPr="00042BBD">
        <w:rPr>
          <w:rFonts w:ascii="Times New Roman" w:eastAsia="Calibri" w:hAnsi="Times New Roman" w:cs="Times New Roman" w:hint="cs"/>
          <w:iCs/>
          <w:sz w:val="24"/>
          <w:szCs w:val="24"/>
          <w:rtl/>
        </w:rPr>
        <w:t xml:space="preserve"> </w:t>
      </w:r>
    </w:p>
    <w:tbl>
      <w:tblPr>
        <w:tblStyle w:val="a6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3005"/>
        <w:gridCol w:w="3114"/>
      </w:tblGrid>
      <w:tr w:rsidR="00196389" w:rsidRPr="00E34A54" w14:paraId="09D061B2" w14:textId="77777777" w:rsidTr="00196389">
        <w:trPr>
          <w:jc w:val="center"/>
        </w:trPr>
        <w:tc>
          <w:tcPr>
            <w:tcW w:w="2907" w:type="dxa"/>
            <w:shd w:val="clear" w:color="auto" w:fill="DEEAF6" w:themeFill="accent1" w:themeFillTint="33"/>
          </w:tcPr>
          <w:p w14:paraId="5431BF8A" w14:textId="71136E18" w:rsidR="00196389" w:rsidRPr="00196389" w:rsidRDefault="00196389" w:rsidP="00196389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196389">
              <w:rPr>
                <w:rFonts w:asciiTheme="majorBidi" w:eastAsia="Times New Roman" w:hAnsiTheme="majorBidi" w:cstheme="majorBidi"/>
                <w:b/>
                <w:bCs/>
                <w:i/>
                <w:rtl/>
                <w:lang w:bidi="ar-EG"/>
              </w:rPr>
              <w:t>تاريخ النشر: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 xml:space="preserve"> 02-</w:t>
            </w:r>
            <w:r w:rsidR="003A31C3">
              <w:rPr>
                <w:rFonts w:asciiTheme="majorBidi" w:eastAsia="Times New Roman" w:hAnsiTheme="majorBidi" w:cstheme="majorBidi" w:hint="cs"/>
                <w:i/>
                <w:rtl/>
                <w:lang w:bidi="ar-EG"/>
              </w:rPr>
              <w:t>10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>-2024</w:t>
            </w:r>
          </w:p>
        </w:tc>
        <w:tc>
          <w:tcPr>
            <w:tcW w:w="3005" w:type="dxa"/>
            <w:shd w:val="clear" w:color="auto" w:fill="DEEAF6" w:themeFill="accent1" w:themeFillTint="33"/>
          </w:tcPr>
          <w:p w14:paraId="138DEEDF" w14:textId="22447815" w:rsidR="00196389" w:rsidRPr="00196389" w:rsidRDefault="00196389" w:rsidP="00196389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196389">
              <w:rPr>
                <w:rFonts w:asciiTheme="majorBidi" w:eastAsia="Times New Roman" w:hAnsiTheme="majorBidi" w:cstheme="majorBidi"/>
                <w:b/>
                <w:bCs/>
                <w:i/>
                <w:rtl/>
                <w:lang w:bidi="ar-EG"/>
              </w:rPr>
              <w:t>تاريخ القبول: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 xml:space="preserve"> 20-</w:t>
            </w:r>
            <w:r w:rsidR="003A31C3">
              <w:rPr>
                <w:rFonts w:asciiTheme="majorBidi" w:eastAsia="Times New Roman" w:hAnsiTheme="majorBidi" w:cstheme="majorBidi" w:hint="cs"/>
                <w:i/>
                <w:rtl/>
                <w:lang w:bidi="ar-EG"/>
              </w:rPr>
              <w:t>09</w:t>
            </w:r>
            <w:r w:rsidRPr="00196389">
              <w:rPr>
                <w:rFonts w:asciiTheme="majorBidi" w:eastAsia="Times New Roman" w:hAnsiTheme="majorBidi" w:cstheme="majorBidi"/>
                <w:i/>
                <w:rtl/>
                <w:lang w:bidi="ar-EG"/>
              </w:rPr>
              <w:t>-2024</w:t>
            </w:r>
          </w:p>
        </w:tc>
        <w:tc>
          <w:tcPr>
            <w:tcW w:w="3114" w:type="dxa"/>
            <w:shd w:val="clear" w:color="auto" w:fill="DEEAF6" w:themeFill="accent1" w:themeFillTint="33"/>
          </w:tcPr>
          <w:p w14:paraId="47119D67" w14:textId="46BACDB8" w:rsidR="00196389" w:rsidRPr="00196389" w:rsidRDefault="00196389" w:rsidP="00196389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196389">
              <w:rPr>
                <w:rFonts w:asciiTheme="majorBidi" w:eastAsia="Times New Roman" w:hAnsiTheme="majorBidi" w:cstheme="majorBidi"/>
                <w:b/>
                <w:bCs/>
                <w:i/>
                <w:rtl/>
              </w:rPr>
              <w:t>تاريخ الاستلام:</w:t>
            </w:r>
            <w:r w:rsidRPr="00196389">
              <w:rPr>
                <w:rFonts w:asciiTheme="majorBidi" w:eastAsia="Times New Roman" w:hAnsiTheme="majorBidi" w:cstheme="majorBidi"/>
                <w:i/>
                <w:rtl/>
              </w:rPr>
              <w:t xml:space="preserve"> </w:t>
            </w:r>
            <w:r w:rsidRPr="00196389">
              <w:rPr>
                <w:rFonts w:asciiTheme="majorBidi" w:eastAsia="Times New Roman" w:hAnsiTheme="majorBidi" w:cstheme="majorBidi"/>
                <w:iCs/>
              </w:rPr>
              <w:t>09</w:t>
            </w:r>
            <w:r w:rsidRPr="00196389">
              <w:rPr>
                <w:rFonts w:asciiTheme="majorBidi" w:eastAsia="Times New Roman" w:hAnsiTheme="majorBidi" w:cstheme="majorBidi"/>
                <w:i/>
                <w:rtl/>
              </w:rPr>
              <w:t>-</w:t>
            </w:r>
            <w:r w:rsidR="003A31C3">
              <w:rPr>
                <w:rFonts w:asciiTheme="majorBidi" w:eastAsia="Times New Roman" w:hAnsiTheme="majorBidi" w:cstheme="majorBidi"/>
                <w:iCs/>
              </w:rPr>
              <w:t>07</w:t>
            </w:r>
            <w:r w:rsidRPr="00196389">
              <w:rPr>
                <w:rFonts w:asciiTheme="majorBidi" w:eastAsia="Times New Roman" w:hAnsiTheme="majorBidi" w:cstheme="majorBidi"/>
                <w:i/>
                <w:rtl/>
              </w:rPr>
              <w:t>-</w:t>
            </w:r>
            <w:r w:rsidRPr="00196389">
              <w:rPr>
                <w:rFonts w:asciiTheme="majorBidi" w:eastAsia="Times New Roman" w:hAnsiTheme="majorBidi" w:cstheme="majorBidi"/>
                <w:iCs/>
              </w:rPr>
              <w:t>2024</w:t>
            </w:r>
          </w:p>
        </w:tc>
      </w:tr>
    </w:tbl>
    <w:p w14:paraId="3D07122C" w14:textId="77777777" w:rsidR="00D81C37" w:rsidRPr="00D81C37" w:rsidRDefault="00D81C37" w:rsidP="00D81C37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bookmarkStart w:id="0" w:name="_Hlk135832428"/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الملخص</w:t>
      </w:r>
    </w:p>
    <w:p w14:paraId="5350F0A9" w14:textId="77777777" w:rsidR="00D81C37" w:rsidRDefault="00D81C37" w:rsidP="00D81C37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الملخص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0FD90438" w14:textId="77777777" w:rsidR="00503C8C" w:rsidRDefault="00503C8C" w:rsidP="00503C8C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32D5298" w14:textId="77777777" w:rsidR="00D81C37" w:rsidRDefault="00D81C37" w:rsidP="00196389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bookmarkEnd w:id="0"/>
    <w:p w14:paraId="5CC66AD5" w14:textId="77777777" w:rsidR="00D81C37" w:rsidRPr="00503C8C" w:rsidRDefault="00D81C37" w:rsidP="00196389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  <w:lang w:bidi="ar-LY"/>
        </w:rPr>
      </w:pPr>
      <w:r w:rsidRPr="00503C8C">
        <w:rPr>
          <w:rFonts w:ascii="Times New Roman" w:eastAsia="Calibri" w:hAnsi="Times New Roman" w:cs="Times New Roman"/>
          <w:b/>
          <w:bCs/>
          <w:sz w:val="20"/>
          <w:szCs w:val="20"/>
          <w:lang w:bidi="ar-LY"/>
        </w:rPr>
        <w:t>Abstract</w:t>
      </w:r>
    </w:p>
    <w:p w14:paraId="42FD5082" w14:textId="77777777" w:rsidR="00D81C37" w:rsidRDefault="00D81C37" w:rsidP="00D81C37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ar-LY"/>
        </w:rPr>
      </w:pPr>
      <w:r w:rsidRPr="00503C8C">
        <w:rPr>
          <w:rFonts w:ascii="Times New Roman" w:eastAsia="Calibri" w:hAnsi="Times New Roman" w:cs="Times New Roman"/>
          <w:sz w:val="20"/>
          <w:szCs w:val="20"/>
          <w:lang w:bidi="ar-LY"/>
        </w:rPr>
        <w:t>An abstract is a summary of entire paper should be written in Times New Roman with font size- 10. Author can select Normal style from styles of this template. The abstract should not be more than 250 words and written in single paragraph. This electronic document is a “live” template. The abstract includes the overall purpose of the study you investigated, the basic design of the study, results of your analysis and brief summary of your interpretations and conclusion.</w:t>
      </w:r>
    </w:p>
    <w:p w14:paraId="7B490FB4" w14:textId="77777777" w:rsidR="00503C8C" w:rsidRPr="00503C8C" w:rsidRDefault="00503C8C" w:rsidP="00D81C37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ar-LY"/>
        </w:rPr>
      </w:pPr>
    </w:p>
    <w:p w14:paraId="0B0670FC" w14:textId="77777777" w:rsidR="00D81C37" w:rsidRPr="00503C8C" w:rsidRDefault="00D81C37" w:rsidP="00D81C37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sz w:val="20"/>
          <w:szCs w:val="20"/>
          <w:rtl/>
        </w:rPr>
      </w:pPr>
      <w:r w:rsidRPr="00503C8C">
        <w:rPr>
          <w:rFonts w:ascii="Times New Roman" w:eastAsia="Calibri" w:hAnsi="Times New Roman" w:cs="Times New Roman"/>
          <w:b/>
          <w:bCs/>
          <w:sz w:val="20"/>
          <w:szCs w:val="20"/>
          <w:lang w:bidi="ar-LY"/>
        </w:rPr>
        <w:t>Keywords:</w:t>
      </w:r>
      <w:r w:rsidRPr="00503C8C">
        <w:rPr>
          <w:rFonts w:ascii="Times New Roman" w:eastAsia="Calibri" w:hAnsi="Times New Roman" w:cs="Times New Roman"/>
          <w:sz w:val="20"/>
          <w:szCs w:val="20"/>
          <w:lang w:bidi="ar-LY"/>
        </w:rPr>
        <w:t xml:space="preserve"> Keyword 1, Keyword 2, Keyword 3, Keyword 4, Keyword 5</w:t>
      </w:r>
    </w:p>
    <w:p w14:paraId="11291A4A" w14:textId="77777777" w:rsidR="00D81C37" w:rsidRPr="00FC4056" w:rsidRDefault="00D81C37" w:rsidP="00D81C37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E238D6" w14:textId="77777777" w:rsidR="00D81C37" w:rsidRPr="00D81C37" w:rsidRDefault="00D81C37" w:rsidP="00D81C37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31AB4D2C" w14:textId="77777777" w:rsidR="00D81C37" w:rsidRPr="00D81C37" w:rsidRDefault="00D81C37" w:rsidP="00D81C37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13BC6C53" w14:textId="77777777" w:rsidR="00D81C37" w:rsidRPr="00D81C37" w:rsidRDefault="00D81C37" w:rsidP="00D81C37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أولا: أهمية النشر العلمي</w:t>
      </w:r>
    </w:p>
    <w:p w14:paraId="3E946FBD" w14:textId="77777777" w:rsidR="00D81C37" w:rsidRDefault="00D81C37" w:rsidP="00D81C37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5F8F795A" w14:textId="5AC72F90" w:rsidR="00D81C37" w:rsidRDefault="00503C8C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>
        <w:rPr>
          <w:rFonts w:ascii="Times New Roman" w:eastAsia="Calibri" w:hAnsi="Times New Roman" w:cs="Times New Roman" w:hint="cs"/>
          <w:noProof/>
          <w:sz w:val="24"/>
          <w:szCs w:val="24"/>
          <w:rtl/>
          <w:lang w:val="ar-EG" w:bidi="ar-EG"/>
        </w:rPr>
        <w:lastRenderedPageBreak/>
        <w:drawing>
          <wp:inline distT="0" distB="0" distL="0" distR="0" wp14:anchorId="26787DB5" wp14:editId="197D38FE">
            <wp:extent cx="1371371" cy="1385248"/>
            <wp:effectExtent l="0" t="0" r="635" b="5715"/>
            <wp:docPr id="16199324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3243" name="صورة 1619932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914" cy="13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F6DC7" w14:textId="77777777" w:rsid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1C933D58" w14:textId="77777777" w:rsid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57A50879" w14:textId="77777777" w:rsidR="00D81C37" w:rsidRPr="00D81C37" w:rsidRDefault="00D81C37" w:rsidP="00D81C37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7142E9F0" w14:textId="77777777" w:rsidR="00D81C37" w:rsidRPr="00D81C37" w:rsidRDefault="00D81C37" w:rsidP="00D81C37">
      <w:pPr>
        <w:numPr>
          <w:ilvl w:val="0"/>
          <w:numId w:val="2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2F15902E" w14:textId="77777777" w:rsidR="00D81C37" w:rsidRPr="00D81C37" w:rsidRDefault="00D81C37" w:rsidP="00D81C37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948EF14" w14:textId="77777777" w:rsidR="00D81C37" w:rsidRPr="00D81C37" w:rsidRDefault="00D81C37" w:rsidP="00D81C37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2E08BF36" w14:textId="77777777" w:rsidR="00D81C37" w:rsidRPr="00D81C37" w:rsidRDefault="00D81C37" w:rsidP="00D81C37">
      <w:pPr>
        <w:bidi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قائمة المراجع:</w:t>
      </w:r>
    </w:p>
    <w:p w14:paraId="209C5881" w14:textId="77777777" w:rsidR="00E34A54" w:rsidRPr="00E34A54" w:rsidRDefault="00E34A54" w:rsidP="00E34A54">
      <w:pPr>
        <w:spacing w:line="240" w:lineRule="auto"/>
        <w:rPr>
          <w:rFonts w:ascii="Calibri" w:eastAsia="Calibri" w:hAnsi="Calibri" w:cs="Arial"/>
          <w:sz w:val="20"/>
          <w:szCs w:val="20"/>
        </w:rPr>
      </w:pPr>
    </w:p>
    <w:p w14:paraId="28FC1732" w14:textId="77777777" w:rsidR="00E34A54" w:rsidRPr="00D81C37" w:rsidRDefault="00E34A54" w:rsidP="005929DF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 xml:space="preserve">G. Eason, B. Noble, and I. N. Sneddon, “On certain integrals of Lipschitz-Hankel type involving products of Bessel functions,” Phil. Trans. Roy. Soc. London, vol. A247, pp. 529–551, April 1955. </w:t>
      </w:r>
      <w:r w:rsidRPr="00D81C37">
        <w:rPr>
          <w:i/>
          <w:iCs/>
          <w:sz w:val="24"/>
          <w:szCs w:val="24"/>
        </w:rPr>
        <w:t>(references)</w:t>
      </w:r>
    </w:p>
    <w:p w14:paraId="6A1293D5" w14:textId="77777777" w:rsidR="00E34A54" w:rsidRPr="00D81C37" w:rsidRDefault="00E34A54" w:rsidP="005929DF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J. Clerk Maxwell, A Treatise on Electricity and Magnetism, 3rd ed., vol. 2. Oxford: Clarendon, 1892, pp.68–73.</w:t>
      </w:r>
    </w:p>
    <w:p w14:paraId="65BE34D5" w14:textId="77777777" w:rsidR="00E34A54" w:rsidRPr="00D81C37" w:rsidRDefault="00E34A54" w:rsidP="005929DF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I. S. Jacobs and C. P. Bean, “Fine particles, thin films and exchange anisotropy,” in Magnetism, vol. III, G. T. Rado and H. Suhl, Eds. New York: Academic, 1963, pp. 271–350.</w:t>
      </w:r>
    </w:p>
    <w:p w14:paraId="4CFDC325" w14:textId="77777777" w:rsidR="00E34A54" w:rsidRPr="00D81C37" w:rsidRDefault="00E34A54" w:rsidP="005929DF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K. Elissa, “Title of paper if known,” unpublished.</w:t>
      </w:r>
    </w:p>
    <w:p w14:paraId="3E342E45" w14:textId="77777777" w:rsidR="00E34A54" w:rsidRPr="00D81C37" w:rsidRDefault="00E34A54" w:rsidP="005929DF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R. Nicole, “Title of paper with only first word capitalized,” J. Name Stand. Abbrev., in press.</w:t>
      </w:r>
    </w:p>
    <w:p w14:paraId="72DFE002" w14:textId="77777777" w:rsidR="00E34A54" w:rsidRPr="00D81C37" w:rsidRDefault="00E34A54" w:rsidP="005929DF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11A1AFDB" w14:textId="77777777" w:rsidR="00E34A54" w:rsidRPr="00D81C37" w:rsidRDefault="00E34A54" w:rsidP="005929DF">
      <w:pPr>
        <w:pStyle w:val="references"/>
        <w:spacing w:line="240" w:lineRule="auto"/>
        <w:ind w:left="354" w:hanging="354"/>
        <w:rPr>
          <w:sz w:val="24"/>
          <w:szCs w:val="24"/>
        </w:rPr>
      </w:pPr>
      <w:r w:rsidRPr="00D81C37">
        <w:rPr>
          <w:sz w:val="24"/>
          <w:szCs w:val="24"/>
        </w:rPr>
        <w:t>M. Young, The Technical Writer’s Handbook. Mill Valley, CA: University Science, 1989.</w:t>
      </w:r>
    </w:p>
    <w:p w14:paraId="02E4133E" w14:textId="77777777" w:rsidR="00B87B02" w:rsidRDefault="00B87B02" w:rsidP="00E34A54">
      <w:pPr>
        <w:spacing w:line="240" w:lineRule="auto"/>
      </w:pPr>
    </w:p>
    <w:sectPr w:rsidR="00B87B02" w:rsidSect="00503C20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37C1" w14:textId="77777777" w:rsidR="00120C46" w:rsidRDefault="00120C46" w:rsidP="00E34A54">
      <w:pPr>
        <w:spacing w:after="0" w:line="240" w:lineRule="auto"/>
      </w:pPr>
      <w:r>
        <w:separator/>
      </w:r>
    </w:p>
  </w:endnote>
  <w:endnote w:type="continuationSeparator" w:id="0">
    <w:p w14:paraId="1B3B7956" w14:textId="77777777" w:rsidR="00120C46" w:rsidRDefault="00120C46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963" w14:textId="2272BB96" w:rsidR="00BB37D4" w:rsidRPr="00503C8C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002060"/>
        <w:sz w:val="20"/>
        <w:szCs w:val="20"/>
      </w:rPr>
    </w:pPr>
    <w:sdt>
      <w:sdtPr>
        <w:rPr>
          <w:rFonts w:ascii="Times New Roman" w:hAnsi="Times New Roman" w:cs="Times New Roman"/>
          <w:color w:val="002060"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503C8C">
          <w:rPr>
            <w:rFonts w:ascii="Times New Roman" w:hAnsi="Times New Roman" w:cs="Times New Roman"/>
            <w:color w:val="002060"/>
            <w:sz w:val="20"/>
            <w:szCs w:val="20"/>
          </w:rPr>
          <w:fldChar w:fldCharType="begin"/>
        </w:r>
        <w:r w:rsidR="0067189C" w:rsidRPr="00503C8C">
          <w:rPr>
            <w:rFonts w:ascii="Times New Roman" w:hAnsi="Times New Roman" w:cs="Times New Roman"/>
            <w:color w:val="002060"/>
            <w:sz w:val="20"/>
            <w:szCs w:val="20"/>
          </w:rPr>
          <w:instrText xml:space="preserve"> PAGE   \* MERGEFORMAT </w:instrText>
        </w:r>
        <w:r w:rsidR="0067189C" w:rsidRPr="00503C8C">
          <w:rPr>
            <w:rFonts w:ascii="Times New Roman" w:hAnsi="Times New Roman" w:cs="Times New Roman"/>
            <w:color w:val="002060"/>
            <w:sz w:val="20"/>
            <w:szCs w:val="20"/>
          </w:rPr>
          <w:fldChar w:fldCharType="separate"/>
        </w:r>
        <w:r w:rsidR="00FA1C18" w:rsidRPr="00503C8C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t>2</w:t>
        </w:r>
        <w:r w:rsidR="0067189C" w:rsidRPr="00503C8C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fldChar w:fldCharType="end"/>
        </w:r>
        <w:r w:rsidR="0067189C" w:rsidRPr="00503C8C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 xml:space="preserve"> | </w:t>
        </w:r>
        <w:r w:rsidR="00503C8C" w:rsidRPr="00503C8C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>African Journal of Academic Publishing in Science and Technology (AJAPST)</w:t>
        </w:r>
        <w:r w:rsidR="00503C8C" w:rsidRPr="00503C8C">
          <w:rPr>
            <w:rFonts w:ascii="Times New Roman" w:hAnsi="Times New Roman" w:cs="Times New Roman"/>
            <w:color w:val="002060"/>
            <w:spacing w:val="60"/>
            <w:sz w:val="20"/>
            <w:szCs w:val="20"/>
          </w:rPr>
          <w:t xml:space="preserve"> </w:t>
        </w:r>
      </w:sdtContent>
    </w:sdt>
    <w:r w:rsidR="0067189C" w:rsidRPr="00503C8C">
      <w:rPr>
        <w:rFonts w:ascii="Times New Roman" w:hAnsi="Times New Roman" w:cs="Times New Roman"/>
        <w:color w:val="002060"/>
        <w:spacing w:val="60"/>
        <w:sz w:val="20"/>
        <w:szCs w:val="20"/>
      </w:rPr>
      <w:t xml:space="preserve"> </w:t>
    </w:r>
  </w:p>
  <w:p w14:paraId="7DB60601" w14:textId="77777777" w:rsidR="00BB37D4" w:rsidRPr="00053F71" w:rsidRDefault="00BB37D4">
    <w:pPr>
      <w:pStyle w:val="a4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EEC4" w14:textId="7C379CD4" w:rsidR="00BB37D4" w:rsidRPr="00503C8C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002060"/>
        <w:sz w:val="20"/>
        <w:szCs w:val="20"/>
      </w:rPr>
    </w:pPr>
    <w:sdt>
      <w:sdtPr>
        <w:rPr>
          <w:rFonts w:ascii="Times New Roman" w:hAnsi="Times New Roman" w:cs="Times New Roman"/>
          <w:color w:val="002060"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503C8C">
          <w:rPr>
            <w:rFonts w:ascii="Times New Roman" w:hAnsi="Times New Roman" w:cs="Times New Roman"/>
            <w:color w:val="002060"/>
            <w:sz w:val="20"/>
            <w:szCs w:val="20"/>
          </w:rPr>
          <w:fldChar w:fldCharType="begin"/>
        </w:r>
        <w:r w:rsidR="0067189C" w:rsidRPr="00503C8C">
          <w:rPr>
            <w:rFonts w:ascii="Times New Roman" w:hAnsi="Times New Roman" w:cs="Times New Roman"/>
            <w:color w:val="002060"/>
            <w:sz w:val="20"/>
            <w:szCs w:val="20"/>
          </w:rPr>
          <w:instrText xml:space="preserve"> PAGE   \* MERGEFORMAT </w:instrText>
        </w:r>
        <w:r w:rsidR="0067189C" w:rsidRPr="00503C8C">
          <w:rPr>
            <w:rFonts w:ascii="Times New Roman" w:hAnsi="Times New Roman" w:cs="Times New Roman"/>
            <w:color w:val="002060"/>
            <w:sz w:val="20"/>
            <w:szCs w:val="20"/>
          </w:rPr>
          <w:fldChar w:fldCharType="separate"/>
        </w:r>
        <w:r w:rsidR="0008381C" w:rsidRPr="00503C8C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t>1</w:t>
        </w:r>
        <w:r w:rsidR="0067189C" w:rsidRPr="00503C8C">
          <w:rPr>
            <w:rFonts w:ascii="Times New Roman" w:hAnsi="Times New Roman" w:cs="Times New Roman"/>
            <w:b/>
            <w:bCs/>
            <w:noProof/>
            <w:color w:val="002060"/>
            <w:sz w:val="20"/>
            <w:szCs w:val="20"/>
          </w:rPr>
          <w:fldChar w:fldCharType="end"/>
        </w:r>
        <w:r w:rsidR="0067189C" w:rsidRPr="00503C8C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 xml:space="preserve"> | </w:t>
        </w:r>
        <w:r w:rsidR="00503C8C" w:rsidRPr="00503C8C">
          <w:rPr>
            <w:rFonts w:ascii="Times New Roman" w:hAnsi="Times New Roman" w:cs="Times New Roman"/>
            <w:b/>
            <w:bCs/>
            <w:color w:val="002060"/>
            <w:sz w:val="20"/>
            <w:szCs w:val="20"/>
          </w:rPr>
          <w:t>African Journal of Academic Publishing in Science and Technology (AJAPST)</w:t>
        </w:r>
        <w:r w:rsidR="00503C8C" w:rsidRPr="00503C8C">
          <w:rPr>
            <w:rFonts w:ascii="Times New Roman" w:hAnsi="Times New Roman" w:cs="Times New Roman"/>
            <w:color w:val="002060"/>
            <w:spacing w:val="60"/>
            <w:sz w:val="20"/>
            <w:szCs w:val="20"/>
          </w:rPr>
          <w:t xml:space="preserve"> </w:t>
        </w:r>
      </w:sdtContent>
    </w:sdt>
    <w:r w:rsidR="0067189C" w:rsidRPr="00503C8C">
      <w:rPr>
        <w:rFonts w:ascii="Times New Roman" w:hAnsi="Times New Roman" w:cs="Times New Roman"/>
        <w:color w:val="002060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31C3" w14:textId="77777777" w:rsidR="00120C46" w:rsidRDefault="00120C46" w:rsidP="00E34A54">
      <w:pPr>
        <w:spacing w:after="0" w:line="240" w:lineRule="auto"/>
      </w:pPr>
      <w:r>
        <w:separator/>
      </w:r>
    </w:p>
  </w:footnote>
  <w:footnote w:type="continuationSeparator" w:id="0">
    <w:p w14:paraId="5938ED43" w14:textId="77777777" w:rsidR="00120C46" w:rsidRDefault="00120C46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6BF" w14:textId="77777777" w:rsidR="00BB37D4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proofErr w:type="spellStart"/>
    <w:r w:rsidRPr="00B622D1">
      <w:rPr>
        <w:rFonts w:ascii="Garamond" w:hAnsi="Garamond"/>
        <w:sz w:val="22"/>
        <w:szCs w:val="22"/>
      </w:rPr>
      <w:t>Pengaruh</w:t>
    </w:r>
    <w:proofErr w:type="spellEnd"/>
    <w:r w:rsidRPr="00B622D1">
      <w:rPr>
        <w:rFonts w:ascii="Garamond" w:hAnsi="Garamond"/>
        <w:sz w:val="22"/>
        <w:szCs w:val="22"/>
      </w:rPr>
      <w:t xml:space="preserve"> Strategi </w:t>
    </w:r>
    <w:proofErr w:type="spellStart"/>
    <w:r w:rsidRPr="00B622D1">
      <w:rPr>
        <w:rFonts w:ascii="Garamond" w:hAnsi="Garamond"/>
        <w:sz w:val="22"/>
        <w:szCs w:val="22"/>
      </w:rPr>
      <w:t>Pemasaran</w:t>
    </w:r>
    <w:proofErr w:type="spellEnd"/>
    <w:r w:rsidRPr="00B622D1">
      <w:rPr>
        <w:rFonts w:ascii="Garamond" w:hAnsi="Garamond"/>
        <w:sz w:val="22"/>
        <w:szCs w:val="22"/>
      </w:rPr>
      <w:t xml:space="preserve"> Dan </w:t>
    </w:r>
    <w:proofErr w:type="spellStart"/>
    <w:r w:rsidRPr="00B622D1">
      <w:rPr>
        <w:rFonts w:ascii="Garamond" w:hAnsi="Garamond"/>
        <w:sz w:val="22"/>
        <w:szCs w:val="22"/>
      </w:rPr>
      <w:t>Kualitas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proofErr w:type="spellStart"/>
    <w:proofErr w:type="gramStart"/>
    <w:r w:rsidRPr="00B622D1">
      <w:rPr>
        <w:rFonts w:ascii="Garamond" w:hAnsi="Garamond"/>
        <w:sz w:val="22"/>
        <w:szCs w:val="22"/>
      </w:rPr>
      <w:t>Layanan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r>
      <w:rPr>
        <w:rFonts w:ascii="Garamond" w:hAnsi="Garamond"/>
        <w:sz w:val="22"/>
        <w:szCs w:val="22"/>
        <w:lang w:val="id-ID"/>
      </w:rPr>
      <w:t xml:space="preserve"> </w:t>
    </w:r>
    <w:proofErr w:type="spellStart"/>
    <w:r w:rsidRPr="00B622D1">
      <w:rPr>
        <w:rFonts w:ascii="Garamond" w:hAnsi="Garamond"/>
        <w:sz w:val="22"/>
        <w:szCs w:val="22"/>
      </w:rPr>
      <w:t>Terhadap</w:t>
    </w:r>
    <w:proofErr w:type="spellEnd"/>
    <w:proofErr w:type="gramEnd"/>
    <w:r w:rsidRPr="00B622D1">
      <w:rPr>
        <w:rFonts w:ascii="Garamond" w:hAnsi="Garamond"/>
        <w:sz w:val="22"/>
        <w:szCs w:val="22"/>
      </w:rPr>
      <w:t xml:space="preserve"> Keputusan Orang Tua </w:t>
    </w:r>
    <w:proofErr w:type="spellStart"/>
    <w:r w:rsidRPr="00B622D1">
      <w:rPr>
        <w:rFonts w:ascii="Garamond" w:hAnsi="Garamond"/>
        <w:sz w:val="22"/>
        <w:szCs w:val="22"/>
      </w:rPr>
      <w:t>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6"/>
      <w:gridCol w:w="7146"/>
    </w:tblGrid>
    <w:tr w:rsidR="00503C8C" w:rsidRPr="005929DF" w14:paraId="40BD1BED" w14:textId="77777777" w:rsidTr="00825358">
      <w:tc>
        <w:tcPr>
          <w:tcW w:w="1604" w:type="dxa"/>
          <w:vAlign w:val="center"/>
        </w:tcPr>
        <w:p w14:paraId="4607C842" w14:textId="77777777" w:rsidR="00503C8C" w:rsidRPr="005929DF" w:rsidRDefault="00503C8C" w:rsidP="00503C8C">
          <w:pPr>
            <w:jc w:val="center"/>
            <w:rPr>
              <w:rFonts w:asciiTheme="majorBidi" w:hAnsiTheme="majorBidi" w:cstheme="majorBidi"/>
            </w:rPr>
          </w:pPr>
          <w:bookmarkStart w:id="1" w:name="_Hlk149779137"/>
          <w:r w:rsidRPr="005929DF">
            <w:rPr>
              <w:rFonts w:asciiTheme="majorBidi" w:hAnsiTheme="majorBidi" w:cstheme="majorBidi"/>
              <w:noProof/>
            </w:rPr>
            <w:drawing>
              <wp:inline distT="0" distB="0" distL="0" distR="0" wp14:anchorId="31E51FC0" wp14:editId="3DFFDB9F">
                <wp:extent cx="1078302" cy="1089213"/>
                <wp:effectExtent l="0" t="0" r="7620" b="0"/>
                <wp:docPr id="1512657177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657177" name="صورة 15126571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152" cy="1100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8" w:type="dxa"/>
          <w:vAlign w:val="center"/>
        </w:tcPr>
        <w:p w14:paraId="339A66DE" w14:textId="77777777" w:rsidR="00503C8C" w:rsidRPr="005929DF" w:rsidRDefault="00503C8C" w:rsidP="00503C8C">
          <w:pPr>
            <w:jc w:val="center"/>
            <w:rPr>
              <w:rFonts w:asciiTheme="majorBidi" w:hAnsiTheme="majorBidi" w:cstheme="majorBidi"/>
              <w:i/>
              <w:iCs/>
              <w:color w:val="002060"/>
              <w:sz w:val="24"/>
              <w:szCs w:val="24"/>
            </w:rPr>
          </w:pPr>
          <w:bookmarkStart w:id="2" w:name="_Hlk188070477"/>
          <w:r w:rsidRPr="005929DF">
            <w:rPr>
              <w:rFonts w:asciiTheme="majorBidi" w:hAnsiTheme="majorBidi" w:cstheme="majorBidi"/>
              <w:b/>
              <w:bCs/>
              <w:color w:val="002060"/>
              <w:sz w:val="32"/>
              <w:szCs w:val="32"/>
            </w:rPr>
            <w:t>African Journal of Academic Publishing in Science and Technology (AJAPST)</w:t>
          </w:r>
        </w:p>
        <w:bookmarkEnd w:id="2"/>
        <w:p w14:paraId="456912C9" w14:textId="77777777" w:rsidR="00503C8C" w:rsidRPr="005929DF" w:rsidRDefault="00503C8C" w:rsidP="00503C8C">
          <w:pPr>
            <w:jc w:val="center"/>
            <w:rPr>
              <w:rFonts w:asciiTheme="majorBidi" w:hAnsiTheme="majorBidi" w:cstheme="majorBidi"/>
              <w:i/>
              <w:iCs/>
              <w:color w:val="FFFFFF" w:themeColor="background1"/>
              <w:sz w:val="24"/>
              <w:szCs w:val="24"/>
            </w:rPr>
          </w:pPr>
          <w:r w:rsidRPr="005929DF">
            <w:rPr>
              <w:rFonts w:asciiTheme="majorBidi" w:hAnsiTheme="majorBidi" w:cstheme="majorBidi"/>
              <w:i/>
              <w:iCs/>
              <w:color w:val="FFFFFF" w:themeColor="background1"/>
              <w:sz w:val="24"/>
              <w:szCs w:val="24"/>
            </w:rPr>
            <w:t>Online ISSN: 2957-644X</w:t>
          </w:r>
        </w:p>
        <w:p w14:paraId="6B029570" w14:textId="77777777" w:rsidR="00503C8C" w:rsidRPr="005929DF" w:rsidRDefault="00503C8C" w:rsidP="00503C8C">
          <w:pPr>
            <w:jc w:val="center"/>
            <w:rPr>
              <w:rFonts w:asciiTheme="majorBidi" w:hAnsiTheme="majorBidi" w:cstheme="majorBidi"/>
              <w:color w:val="002060"/>
              <w:sz w:val="24"/>
              <w:szCs w:val="24"/>
            </w:rPr>
          </w:pPr>
          <w:r w:rsidRPr="005929DF">
            <w:rPr>
              <w:rFonts w:asciiTheme="majorBidi" w:hAnsiTheme="majorBidi" w:cstheme="majorBidi"/>
              <w:color w:val="002060"/>
              <w:sz w:val="24"/>
              <w:szCs w:val="24"/>
              <w:lang w:val="id-ID"/>
            </w:rPr>
            <w:t xml:space="preserve">Volume </w:t>
          </w:r>
          <w:r w:rsidRPr="005929DF">
            <w:rPr>
              <w:rFonts w:asciiTheme="majorBidi" w:hAnsiTheme="majorBidi" w:cstheme="majorBidi"/>
              <w:color w:val="002060"/>
              <w:sz w:val="24"/>
              <w:szCs w:val="24"/>
            </w:rPr>
            <w:t>1,</w:t>
          </w:r>
          <w:r w:rsidRPr="005929DF">
            <w:rPr>
              <w:rFonts w:asciiTheme="majorBidi" w:hAnsiTheme="majorBidi" w:cstheme="majorBidi"/>
              <w:color w:val="002060"/>
              <w:sz w:val="24"/>
              <w:szCs w:val="24"/>
              <w:lang w:val="id-ID"/>
            </w:rPr>
            <w:t xml:space="preserve"> Issue </w:t>
          </w:r>
          <w:r w:rsidRPr="005929DF">
            <w:rPr>
              <w:rFonts w:asciiTheme="majorBidi" w:hAnsiTheme="majorBidi" w:cstheme="majorBidi"/>
              <w:color w:val="002060"/>
              <w:sz w:val="24"/>
              <w:szCs w:val="24"/>
            </w:rPr>
            <w:t>1,</w:t>
          </w:r>
          <w:r w:rsidRPr="005929DF">
            <w:rPr>
              <w:rFonts w:asciiTheme="majorBidi" w:hAnsiTheme="majorBidi" w:cstheme="majorBidi"/>
              <w:color w:val="002060"/>
              <w:sz w:val="24"/>
              <w:szCs w:val="24"/>
              <w:lang w:val="id-ID"/>
            </w:rPr>
            <w:t xml:space="preserve"> 2025</w:t>
          </w:r>
        </w:p>
        <w:p w14:paraId="5D2BE385" w14:textId="77777777" w:rsidR="00503C8C" w:rsidRPr="005929DF" w:rsidRDefault="00503C8C" w:rsidP="00503C8C">
          <w:pPr>
            <w:jc w:val="center"/>
            <w:rPr>
              <w:rFonts w:asciiTheme="majorBidi" w:hAnsiTheme="majorBidi" w:cstheme="majorBidi"/>
              <w:color w:val="002060"/>
              <w:sz w:val="24"/>
              <w:szCs w:val="24"/>
            </w:rPr>
          </w:pPr>
          <w:r w:rsidRPr="005929DF">
            <w:rPr>
              <w:rFonts w:asciiTheme="majorBidi" w:hAnsiTheme="majorBidi" w:cstheme="majorBidi"/>
              <w:color w:val="002060"/>
              <w:sz w:val="24"/>
              <w:szCs w:val="24"/>
              <w:lang w:val="id-ID"/>
            </w:rPr>
            <w:t xml:space="preserve">Page No: </w:t>
          </w:r>
          <w:r w:rsidRPr="005929DF">
            <w:rPr>
              <w:rFonts w:asciiTheme="majorBidi" w:hAnsiTheme="majorBidi" w:cstheme="majorBidi"/>
              <w:color w:val="002060"/>
              <w:sz w:val="24"/>
              <w:szCs w:val="24"/>
            </w:rPr>
            <w:t>1</w:t>
          </w:r>
          <w:r w:rsidRPr="005929DF">
            <w:rPr>
              <w:rFonts w:asciiTheme="majorBidi" w:hAnsiTheme="majorBidi" w:cstheme="majorBidi"/>
              <w:color w:val="002060"/>
              <w:sz w:val="24"/>
              <w:szCs w:val="24"/>
              <w:lang w:val="id-ID"/>
            </w:rPr>
            <w:t>-</w:t>
          </w:r>
          <w:r w:rsidRPr="005929DF">
            <w:rPr>
              <w:rFonts w:asciiTheme="majorBidi" w:hAnsiTheme="majorBidi" w:cstheme="majorBidi"/>
              <w:color w:val="002060"/>
              <w:sz w:val="24"/>
              <w:szCs w:val="24"/>
            </w:rPr>
            <w:t>10</w:t>
          </w:r>
        </w:p>
        <w:p w14:paraId="77C44CA4" w14:textId="753F1E43" w:rsidR="00503C8C" w:rsidRPr="005929DF" w:rsidRDefault="00503C8C" w:rsidP="00503C8C">
          <w:pPr>
            <w:jc w:val="center"/>
            <w:rPr>
              <w:rFonts w:asciiTheme="majorBidi" w:hAnsiTheme="majorBidi" w:cstheme="majorBidi"/>
              <w:i/>
              <w:iCs/>
              <w:rtl/>
            </w:rPr>
          </w:pPr>
          <w:r w:rsidRPr="005929DF">
            <w:rPr>
              <w:rFonts w:asciiTheme="majorBidi" w:hAnsiTheme="majorBidi" w:cstheme="majorBidi"/>
              <w:i/>
              <w:iCs/>
            </w:rPr>
            <w:t xml:space="preserve">Website: </w:t>
          </w:r>
          <w:hyperlink r:id="rId2" w:history="1">
            <w:r w:rsidR="005929DF" w:rsidRPr="005929DF">
              <w:rPr>
                <w:rStyle w:val="Hyperlink"/>
                <w:rFonts w:asciiTheme="majorBidi" w:hAnsiTheme="majorBidi" w:cstheme="majorBidi"/>
                <w:i/>
                <w:iCs/>
              </w:rPr>
              <w:t>https://easrjournals.com/index.php/AJAPST/index</w:t>
            </w:r>
          </w:hyperlink>
          <w:r w:rsidR="005929DF" w:rsidRPr="005929DF">
            <w:rPr>
              <w:rFonts w:asciiTheme="majorBidi" w:hAnsiTheme="majorBidi" w:cstheme="majorBidi"/>
              <w:i/>
              <w:iCs/>
            </w:rPr>
            <w:t xml:space="preserve"> </w:t>
          </w:r>
        </w:p>
      </w:tc>
    </w:tr>
  </w:tbl>
  <w:bookmarkEnd w:id="1"/>
  <w:p w14:paraId="168E2AD7" w14:textId="77777777" w:rsidR="00BB37D4" w:rsidRPr="005929DF" w:rsidRDefault="0067189C" w:rsidP="00B622D1">
    <w:pPr>
      <w:pStyle w:val="a3"/>
      <w:rPr>
        <w:rFonts w:asciiTheme="majorBidi" w:hAnsiTheme="majorBidi" w:cstheme="majorBidi"/>
        <w:lang w:val="id-ID"/>
      </w:rPr>
    </w:pPr>
    <w:r w:rsidRPr="005929DF"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49EF3" wp14:editId="3142A818">
              <wp:simplePos x="0" y="0"/>
              <wp:positionH relativeFrom="column">
                <wp:posOffset>19049</wp:posOffset>
              </wp:positionH>
              <wp:positionV relativeFrom="paragraph">
                <wp:posOffset>64770</wp:posOffset>
              </wp:positionV>
              <wp:extent cx="57435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712F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45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" strokecolor="windowText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A544A"/>
    <w:multiLevelType w:val="singleLevel"/>
    <w:tmpl w:val="6BFABC2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03643">
    <w:abstractNumId w:val="0"/>
  </w:num>
  <w:num w:numId="2" w16cid:durableId="143860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42BBD"/>
    <w:rsid w:val="0008381C"/>
    <w:rsid w:val="00120C46"/>
    <w:rsid w:val="00196389"/>
    <w:rsid w:val="001C2EA4"/>
    <w:rsid w:val="001E219A"/>
    <w:rsid w:val="00205DB5"/>
    <w:rsid w:val="00261F58"/>
    <w:rsid w:val="002A5A00"/>
    <w:rsid w:val="002B0723"/>
    <w:rsid w:val="003A31C3"/>
    <w:rsid w:val="004E4E7E"/>
    <w:rsid w:val="005011C9"/>
    <w:rsid w:val="00503C20"/>
    <w:rsid w:val="00503C8C"/>
    <w:rsid w:val="00517906"/>
    <w:rsid w:val="005929DF"/>
    <w:rsid w:val="005A086F"/>
    <w:rsid w:val="0066440E"/>
    <w:rsid w:val="0067189C"/>
    <w:rsid w:val="006816A7"/>
    <w:rsid w:val="006C000A"/>
    <w:rsid w:val="006F6441"/>
    <w:rsid w:val="0085003B"/>
    <w:rsid w:val="00874B52"/>
    <w:rsid w:val="00904783"/>
    <w:rsid w:val="009E21C7"/>
    <w:rsid w:val="009F648F"/>
    <w:rsid w:val="00A32EB9"/>
    <w:rsid w:val="00B87B02"/>
    <w:rsid w:val="00BA43B3"/>
    <w:rsid w:val="00BB37D4"/>
    <w:rsid w:val="00CD105A"/>
    <w:rsid w:val="00CE5AF9"/>
    <w:rsid w:val="00D01D23"/>
    <w:rsid w:val="00D76475"/>
    <w:rsid w:val="00D81C37"/>
    <w:rsid w:val="00DD7EBB"/>
    <w:rsid w:val="00DE6262"/>
    <w:rsid w:val="00E34A54"/>
    <w:rsid w:val="00FA1C18"/>
    <w:rsid w:val="00FC4056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B91962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3A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ynab.zuwaliyah@gu.edu.l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asrjournals.com/index.php/AJAPST/inde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African Journal of Advanced Studies in Humanities and Social Sciences (AJASHSS)</vt:lpstr>
    </vt:vector>
  </TitlesOfParts>
  <Company>SAfrican Journal of Advanced Studies in Humanities and Social Sciences (AJASHSS)ACC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Journal of Advanced Studies in Humanities and Social Sciences (AJASHSS)</dc:title>
  <dc:subject/>
  <dc:creator>Abdussalam</dc:creator>
  <cp:keywords/>
  <dc:description/>
  <cp:lastModifiedBy>Abdussalam Ali Ahmed</cp:lastModifiedBy>
  <cp:revision>22</cp:revision>
  <cp:lastPrinted>2023-11-01T23:22:00Z</cp:lastPrinted>
  <dcterms:created xsi:type="dcterms:W3CDTF">2022-10-06T22:53:00Z</dcterms:created>
  <dcterms:modified xsi:type="dcterms:W3CDTF">2025-05-12T00:30:00Z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72b1fe4a26e758117b05b7a73a76efe90546f3cc0bbcac806ce7bccc94a599c9</vt:lpwstr>
  </property>
</Properties>
</file>